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1FF" w:rsidRDefault="00F549A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22D27" wp14:editId="0D4AFCD9">
                <wp:simplePos x="0" y="0"/>
                <wp:positionH relativeFrom="column">
                  <wp:posOffset>-546735</wp:posOffset>
                </wp:positionH>
                <wp:positionV relativeFrom="paragraph">
                  <wp:posOffset>22860</wp:posOffset>
                </wp:positionV>
                <wp:extent cx="7581900" cy="10706100"/>
                <wp:effectExtent l="0" t="0" r="0" b="381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549A1" w:rsidRPr="00F549A1" w:rsidRDefault="00F549A1" w:rsidP="00F549A1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</w:rPr>
                              <w:drawing>
                                <wp:inline distT="0" distB="0" distL="0" distR="0">
                                  <wp:extent cx="1536065" cy="2097795"/>
                                  <wp:effectExtent l="323850" t="323850" r="330835" b="321945"/>
                                  <wp:docPr id="4" name="Рисунок 4" descr="C:\Users\Мичан\Desktop\Ветеран\3 00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Мичан\Desktop\Ветеран\3 00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1971" t="8494" r="9860" b="1452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35245" cy="2096675"/>
                                          </a:xfrm>
                                          <a:prstGeom prst="round2DiagRect">
                                            <a:avLst>
                                              <a:gd name="adj1" fmla="val 16667"/>
                                              <a:gd name="adj2" fmla="val 0"/>
                                            </a:avLst>
                                          </a:prstGeom>
                                          <a:ln w="88900" cap="sq">
                                            <a:solidFill>
                                              <a:srgbClr val="0070C0"/>
                                            </a:solidFill>
                                            <a:miter lim="800000"/>
                                          </a:ln>
                                          <a:effectLst>
                                            <a:outerShdw blurRad="254000" algn="tl" rotWithShape="0">
                                              <a:srgbClr val="000000">
                                                <a:alpha val="43000"/>
                                              </a:srgbClr>
                                            </a:outerShdw>
                                          </a:effectLst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43.05pt;margin-top:1.8pt;width:597pt;height:843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" filled="f" stroked="f">
                <v:fill o:detectmouseclick="t"/>
                <v:textbox style="mso-fit-shape-to-text:t">
                  <w:txbxContent>
                    <w:p w:rsidR="00F549A1" w:rsidRPr="00F549A1" w:rsidRDefault="00F549A1" w:rsidP="00F549A1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</w:rPr>
                        <w:drawing>
                          <wp:inline distT="0" distB="0" distL="0" distR="0">
                            <wp:extent cx="1536065" cy="2097795"/>
                            <wp:effectExtent l="323850" t="323850" r="330835" b="321945"/>
                            <wp:docPr id="4" name="Рисунок 4" descr="C:\Users\Мичан\Desktop\Ветеран\3 00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Мичан\Desktop\Ветеран\3 00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971" t="8494" r="9860" b="145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535245" cy="2096675"/>
                                    </a:xfrm>
                                    <a:prstGeom prst="round2DiagRect">
                                      <a:avLst>
                                        <a:gd name="adj1" fmla="val 16667"/>
                                        <a:gd name="adj2" fmla="val 0"/>
                                      </a:avLst>
                                    </a:prstGeom>
                                    <a:ln w="88900" cap="sq">
                                      <a:solidFill>
                                        <a:srgbClr val="0070C0"/>
                                      </a:solidFill>
                                      <a:miter lim="800000"/>
                                    </a:ln>
                                    <a:effectLst>
                                      <a:outerShdw blurRad="254000" algn="tl" rotWithShape="0">
                                        <a:srgbClr val="000000">
                                          <a:alpha val="43000"/>
                                        </a:srgbClr>
                                      </a:outerShdw>
                                    </a:effectLst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44192" wp14:editId="2E144107">
                <wp:simplePos x="0" y="0"/>
                <wp:positionH relativeFrom="column">
                  <wp:posOffset>-299085</wp:posOffset>
                </wp:positionH>
                <wp:positionV relativeFrom="paragraph">
                  <wp:posOffset>2576830</wp:posOffset>
                </wp:positionV>
                <wp:extent cx="7581900" cy="10706100"/>
                <wp:effectExtent l="0" t="0" r="0" b="254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1900" cy="1070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549A1" w:rsidRPr="004B2448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b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4B2448">
                              <w:rPr>
                                <w:b/>
                                <w:sz w:val="28"/>
                                <w:szCs w:val="28"/>
                                <w:lang w:val="tt-RU"/>
                              </w:rPr>
                              <w:t>Гайнетдинова Фәридә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tt-RU"/>
                              </w:rPr>
                              <w:t xml:space="preserve"> Гайнетдин кызы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Гайнетдинова Фәридә Гайнетдин кызы 1918нче елның 16нчы февралендә Саба районы олы Шыңар авылында туган. Бик кечкенәдән әти-әнисез калып, абыйсы Усман тәрбиясендә үскән. Башта Олы Шыңар башлангыч мәктәбендә, аннан  Казаклар 7 еллык мәктәбендә укыган. Аннан Казан педагогия техникумын тәмамлаган. 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1939нчы елда Олы Шыңар авылына башлангыч сыйныф укытучысы итеп билгеләгән. Үз заманының зыялы, чибәр, тырыш укытучысы булган. Ул укыткан укучылар арасында атаклы врач булачак Алмаз Ахунҗанов исемле малай да булган...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1946нчы елда Яңа Мичән авылына башлангыч сыйныф укытучысы итеп билгеләгән. Ул елларда 1нче сыйныфка 70 бала кабул иттек,” - дип сөйли иде ул...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Ә менә сугыш чорында Фәридә Гайнетдин кызы хәрби өйрәтүләргә барган, ач-ялангач балаларга белем һәм тәрбия биргән. Бик авыр хәлдә булганнарның өйләренә барып укытырга да туры килгән аңа...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Менә шул еллардагы фидакар</w:t>
                            </w:r>
                            <w:r w:rsidRPr="00F7438E"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 хезмәте өчен аңа Бөек Җиңүнең 30,40, 45, 50 еллык даталарына багышланган медал</w:t>
                            </w:r>
                            <w:r w:rsidRPr="00F7438E">
                              <w:rPr>
                                <w:sz w:val="28"/>
                                <w:szCs w:val="28"/>
                                <w:lang w:val="tt-RU"/>
                              </w:rPr>
                              <w:t>ь</w:t>
                            </w: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>ләр, ә соңрак Мәгариф отличнигы исеме дә бирелгән.</w:t>
                            </w:r>
                          </w:p>
                          <w:p w:rsidR="00F549A1" w:rsidRDefault="00F549A1" w:rsidP="00F549A1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tt-RU"/>
                              </w:rPr>
                              <w:t xml:space="preserve">39 ел гомерен балаларга белем һәм тәрбия бирүгә багышлаган, 3 бала үстереп, тормышта үз юлларын табарга булышкан Фәридә Гайнетдин кызы 2004нче елның 28нче ноябрендә вафат булды. </w:t>
                            </w:r>
                          </w:p>
                          <w:p w:rsidR="00F549A1" w:rsidRPr="00F549A1" w:rsidRDefault="00F549A1" w:rsidP="00F549A1">
                            <w:pPr>
                              <w:jc w:val="center"/>
                              <w:rPr>
                                <w:rFonts w:eastAsiaTheme="minorHAnsi"/>
                                <w:b/>
                                <w:noProof/>
                                <w:sz w:val="72"/>
                                <w:szCs w:val="72"/>
                                <w:lang w:val="tt-RU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" o:spid="_x0000_s1027" type="#_x0000_t202" style="position:absolute;margin-left:-23.55pt;margin-top:202.9pt;width:597pt;height:843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" filled="f" stroked="f">
                <v:fill o:detectmouseclick="t"/>
                <v:textbox style="mso-fit-shape-to-text:t">
                  <w:txbxContent>
                    <w:p w:rsidR="00F549A1" w:rsidRPr="004B2448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b/>
                          <w:sz w:val="28"/>
                          <w:szCs w:val="28"/>
                          <w:lang w:val="tt-RU"/>
                        </w:rPr>
                      </w:pPr>
                      <w:r w:rsidRPr="004B2448">
                        <w:rPr>
                          <w:b/>
                          <w:sz w:val="28"/>
                          <w:szCs w:val="28"/>
                          <w:lang w:val="tt-RU"/>
                        </w:rPr>
                        <w:t>Гайнетдинова Фәридә</w:t>
                      </w:r>
                      <w:r>
                        <w:rPr>
                          <w:b/>
                          <w:sz w:val="28"/>
                          <w:szCs w:val="28"/>
                          <w:lang w:val="tt-RU"/>
                        </w:rPr>
                        <w:t xml:space="preserve"> Гайнетдин кызы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Гайнетдинова Фәридә Гайнетдин кызы 1918нче елның 16нчы февралендә Саба районы олы Шыңар авылында туган. Бик кечкенәдән әти-әнисез калып, абыйсы Усман тәрбиясендә үскән. Башта Олы Шыңар башлангыч мәктәбендә, аннан  Казаклар 7 еллык мәктәбендә укыган. Аннан Казан педагогия техникумын тәмамлаган. 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1939нчы елда Олы Шыңар авылына башлангыч сыйныф укытучысы итеп билгеләгән. Үз заманының зыялы, чибәр, тырыш укытучысы булган. Ул укыткан укучылар арасында атаклы врач булачак Алмаз Ахунҗанов исемле малай да булган...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1946нчы елда Яңа Мичән авылына башлангыч сыйныф укытучысы итеп билгеләгән. Ул елларда 1нче сыйныфка 70 бала кабул иттек,” - дип сөйли иде ул...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Ә менә сугыш чорында Фәридә Гайнетдин кызы хәрби өйрәтүләргә барган, ач-ялангач балаларга белем һәм тәрбия биргән. Бик авыр хәлдә булганнарның өйләренә барып укытырга да туры килгән аңа...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>Менә шул еллардагы фидакар</w:t>
                      </w:r>
                      <w:r w:rsidRPr="00F7438E"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 хезмәте өчен аңа Бөек Җиңүнең 30,40, 45, 50 еллык даталарына багышланган медал</w:t>
                      </w:r>
                      <w:r w:rsidRPr="00F7438E">
                        <w:rPr>
                          <w:sz w:val="28"/>
                          <w:szCs w:val="28"/>
                          <w:lang w:val="tt-RU"/>
                        </w:rPr>
                        <w:t>ь</w:t>
                      </w:r>
                      <w:r>
                        <w:rPr>
                          <w:sz w:val="28"/>
                          <w:szCs w:val="28"/>
                          <w:lang w:val="tt-RU"/>
                        </w:rPr>
                        <w:t>ләр, ә соңрак Мәгариф отличнигы исеме дә бирелгән.</w:t>
                      </w:r>
                    </w:p>
                    <w:p w:rsidR="00F549A1" w:rsidRDefault="00F549A1" w:rsidP="00F549A1">
                      <w:pPr>
                        <w:spacing w:line="360" w:lineRule="auto"/>
                        <w:ind w:firstLine="708"/>
                        <w:jc w:val="both"/>
                        <w:rPr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sz w:val="28"/>
                          <w:szCs w:val="28"/>
                          <w:lang w:val="tt-RU"/>
                        </w:rPr>
                        <w:t xml:space="preserve">39 ел гомерен балаларга белем һәм тәрбия бирүгә багышлаган, 3 бала үстереп, тормышта үз юлларын табарга булышкан Фәридә Гайнетдин кызы 2004нче елның 28нче ноябрендә вафат булды. </w:t>
                      </w:r>
                    </w:p>
                    <w:p w:rsidR="00F549A1" w:rsidRPr="00F549A1" w:rsidRDefault="00F549A1" w:rsidP="00F549A1">
                      <w:pPr>
                        <w:jc w:val="center"/>
                        <w:rPr>
                          <w:rFonts w:eastAsiaTheme="minorHAnsi"/>
                          <w:b/>
                          <w:noProof/>
                          <w:sz w:val="72"/>
                          <w:szCs w:val="72"/>
                          <w:lang w:val="tt-RU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5A0F6BDA" wp14:editId="1CA980E2">
            <wp:simplePos x="0" y="0"/>
            <wp:positionH relativeFrom="column">
              <wp:posOffset>-927735</wp:posOffset>
            </wp:positionH>
            <wp:positionV relativeFrom="paragraph">
              <wp:posOffset>-567690</wp:posOffset>
            </wp:positionV>
            <wp:extent cx="7581900" cy="107061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2" name="Рисунок 2" descr="D:\Доки\2015 - 16 учебный год\Поклонимся\2 тата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тата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133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A1"/>
    <w:rsid w:val="001331FF"/>
    <w:rsid w:val="00F5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9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9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1</cp:revision>
  <dcterms:created xsi:type="dcterms:W3CDTF">2016-04-25T04:57:00Z</dcterms:created>
  <dcterms:modified xsi:type="dcterms:W3CDTF">2016-04-25T05:03:00Z</dcterms:modified>
</cp:coreProperties>
</file>